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FC" w:rsidRPr="00501CC3" w:rsidRDefault="00C05BFC" w:rsidP="00C05BFC">
      <w:pPr>
        <w:pStyle w:val="Sansinterligne"/>
        <w:rPr>
          <w:rFonts w:ascii="Segoe Print" w:hAnsi="Segoe Print"/>
          <w:b/>
          <w:color w:val="FF0000"/>
          <w:sz w:val="28"/>
          <w:szCs w:val="28"/>
          <w:lang w:eastAsia="fr-BE"/>
        </w:rPr>
      </w:pPr>
      <w:r>
        <w:rPr>
          <w:rFonts w:ascii="Segoe Print" w:hAnsi="Segoe Print"/>
          <w:b/>
          <w:color w:val="FF0000"/>
          <w:sz w:val="28"/>
          <w:szCs w:val="28"/>
          <w:lang w:eastAsia="fr-BE"/>
        </w:rPr>
        <w:t xml:space="preserve">C. </w:t>
      </w:r>
      <w:r w:rsidRPr="00501CC3">
        <w:rPr>
          <w:rFonts w:ascii="Segoe Print" w:hAnsi="Segoe Print"/>
          <w:b/>
          <w:color w:val="FF0000"/>
          <w:sz w:val="28"/>
          <w:szCs w:val="28"/>
          <w:lang w:eastAsia="fr-BE"/>
        </w:rPr>
        <w:t>Outils de référence (dictionnaires, etc.)</w:t>
      </w:r>
    </w:p>
    <w:p w:rsidR="00C05BFC" w:rsidRPr="00987FC9" w:rsidRDefault="00C05BFC" w:rsidP="00C05BFC">
      <w:pPr>
        <w:pStyle w:val="Sansinterligne"/>
        <w:rPr>
          <w:rFonts w:ascii="Segoe Print" w:hAnsi="Segoe Print"/>
          <w:lang w:eastAsia="fr-BE"/>
        </w:rPr>
      </w:pPr>
    </w:p>
    <w:p w:rsidR="00C05BFC" w:rsidRPr="00501CC3" w:rsidRDefault="00C05BFC" w:rsidP="00C05BFC">
      <w:pPr>
        <w:pStyle w:val="Sansinterligne"/>
        <w:rPr>
          <w:rFonts w:ascii="Segoe Print" w:hAnsi="Segoe Print"/>
          <w:b/>
          <w:sz w:val="24"/>
          <w:szCs w:val="24"/>
          <w:lang w:eastAsia="fr-BE"/>
        </w:rPr>
      </w:pPr>
      <w:r w:rsidRPr="00501CC3">
        <w:rPr>
          <w:rFonts w:ascii="Segoe Print" w:hAnsi="Segoe Print"/>
          <w:b/>
          <w:sz w:val="24"/>
          <w:szCs w:val="24"/>
          <w:lang w:eastAsia="fr-BE"/>
        </w:rPr>
        <w:t xml:space="preserve">Le Mémento </w:t>
      </w:r>
      <w:proofErr w:type="spellStart"/>
      <w:r w:rsidRPr="00501CC3">
        <w:rPr>
          <w:rFonts w:ascii="Segoe Print" w:hAnsi="Segoe Print"/>
          <w:b/>
          <w:sz w:val="24"/>
          <w:szCs w:val="24"/>
          <w:lang w:eastAsia="fr-BE"/>
        </w:rPr>
        <w:t>Mathbase</w:t>
      </w:r>
      <w:proofErr w:type="spellEnd"/>
      <w:r w:rsidRPr="00501CC3">
        <w:rPr>
          <w:rFonts w:ascii="Segoe Print" w:hAnsi="Segoe Print"/>
          <w:b/>
          <w:sz w:val="24"/>
          <w:szCs w:val="24"/>
          <w:lang w:eastAsia="fr-BE"/>
        </w:rPr>
        <w:t xml:space="preserve"> (référentiel en mathématique), A. </w:t>
      </w:r>
      <w:proofErr w:type="spellStart"/>
      <w:r w:rsidRPr="00501CC3">
        <w:rPr>
          <w:rFonts w:ascii="Segoe Print" w:hAnsi="Segoe Print"/>
          <w:b/>
          <w:sz w:val="24"/>
          <w:szCs w:val="24"/>
          <w:lang w:eastAsia="fr-BE"/>
        </w:rPr>
        <w:t>Baetmans</w:t>
      </w:r>
      <w:proofErr w:type="spellEnd"/>
      <w:r w:rsidRPr="00501CC3">
        <w:rPr>
          <w:rFonts w:ascii="Segoe Print" w:hAnsi="Segoe Print"/>
          <w:b/>
          <w:sz w:val="24"/>
          <w:szCs w:val="24"/>
          <w:lang w:eastAsia="fr-BE"/>
        </w:rPr>
        <w:t xml:space="preserve">, M.C. Destrée, J. </w:t>
      </w:r>
      <w:proofErr w:type="spellStart"/>
      <w:r w:rsidRPr="00501CC3">
        <w:rPr>
          <w:rFonts w:ascii="Segoe Print" w:hAnsi="Segoe Print"/>
          <w:b/>
          <w:sz w:val="24"/>
          <w:szCs w:val="24"/>
          <w:lang w:eastAsia="fr-BE"/>
        </w:rPr>
        <w:t>Monhonval</w:t>
      </w:r>
      <w:proofErr w:type="spellEnd"/>
      <w:r w:rsidRPr="00501CC3">
        <w:rPr>
          <w:rFonts w:ascii="Segoe Print" w:hAnsi="Segoe Print"/>
          <w:b/>
          <w:sz w:val="24"/>
          <w:szCs w:val="24"/>
          <w:lang w:eastAsia="fr-BE"/>
        </w:rPr>
        <w:t xml:space="preserve">, G. </w:t>
      </w:r>
      <w:proofErr w:type="spellStart"/>
      <w:r w:rsidRPr="00501CC3">
        <w:rPr>
          <w:rFonts w:ascii="Segoe Print" w:hAnsi="Segoe Print"/>
          <w:b/>
          <w:sz w:val="24"/>
          <w:szCs w:val="24"/>
          <w:lang w:eastAsia="fr-BE"/>
        </w:rPr>
        <w:t>Poisseroux</w:t>
      </w:r>
      <w:proofErr w:type="spellEnd"/>
      <w:r w:rsidRPr="00501CC3">
        <w:rPr>
          <w:rFonts w:ascii="Segoe Print" w:hAnsi="Segoe Print"/>
          <w:b/>
          <w:sz w:val="24"/>
          <w:szCs w:val="24"/>
          <w:lang w:eastAsia="fr-BE"/>
        </w:rPr>
        <w:t xml:space="preserve">, Erasme, Namur, 2004  </w:t>
      </w:r>
    </w:p>
    <w:p w:rsidR="00C05BFC" w:rsidRPr="00987FC9" w:rsidRDefault="00C05BFC" w:rsidP="00C05BFC">
      <w:pPr>
        <w:pStyle w:val="Sansinterligne"/>
        <w:rPr>
          <w:rFonts w:ascii="Segoe Print" w:hAnsi="Segoe Print"/>
          <w:lang w:eastAsia="fr-BE"/>
        </w:rPr>
      </w:pPr>
    </w:p>
    <w:p w:rsidR="00C05BFC" w:rsidRPr="00987FC9" w:rsidRDefault="00C05BFC" w:rsidP="00C05BFC">
      <w:pPr>
        <w:pStyle w:val="Sansinterligne"/>
        <w:rPr>
          <w:rFonts w:ascii="Segoe Print" w:hAnsi="Segoe Print"/>
          <w:lang w:eastAsia="fr-BE"/>
        </w:rPr>
      </w:pPr>
      <w:r>
        <w:rPr>
          <w:rFonts w:ascii="Segoe Print" w:hAnsi="Segoe Print"/>
          <w:noProof/>
          <w:lang w:eastAsia="fr-BE"/>
        </w:rPr>
        <w:drawing>
          <wp:inline distT="0" distB="0" distL="0" distR="0" wp14:anchorId="5A3FB18B" wp14:editId="588AFA36">
            <wp:extent cx="1237113" cy="1800000"/>
            <wp:effectExtent l="0" t="0" r="127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ément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7113" cy="1800000"/>
                    </a:xfrm>
                    <a:prstGeom prst="rect">
                      <a:avLst/>
                    </a:prstGeom>
                  </pic:spPr>
                </pic:pic>
              </a:graphicData>
            </a:graphic>
          </wp:inline>
        </w:drawing>
      </w:r>
    </w:p>
    <w:p w:rsidR="00C05BFC" w:rsidRPr="00987FC9" w:rsidRDefault="00C05BFC" w:rsidP="00C05BFC">
      <w:pPr>
        <w:pStyle w:val="Sansinterligne"/>
        <w:rPr>
          <w:rFonts w:ascii="Segoe Print" w:hAnsi="Segoe Print"/>
          <w:lang w:eastAsia="fr-BE"/>
        </w:rPr>
      </w:pPr>
      <w:r w:rsidRPr="00987FC9">
        <w:rPr>
          <w:rFonts w:ascii="Segoe Print" w:hAnsi="Segoe Print"/>
          <w:lang w:eastAsia="fr-BE"/>
        </w:rPr>
        <w:t> </w:t>
      </w:r>
    </w:p>
    <w:p w:rsidR="00C05BFC" w:rsidRDefault="00C05BFC" w:rsidP="00C05BFC">
      <w:pPr>
        <w:pStyle w:val="Sansinterligne"/>
        <w:rPr>
          <w:rFonts w:ascii="Segoe Print" w:hAnsi="Segoe Print"/>
          <w:lang w:eastAsia="fr-BE"/>
        </w:rPr>
      </w:pPr>
      <w:r w:rsidRPr="00AE42EF">
        <w:rPr>
          <w:rFonts w:ascii="Segoe Print" w:hAnsi="Segoe Print"/>
          <w:b/>
          <w:iCs/>
          <w:color w:val="FF0000"/>
          <w:lang w:eastAsia="fr-BE"/>
        </w:rPr>
        <w:t>Résumé</w:t>
      </w:r>
      <w:r w:rsidRPr="00AE42EF">
        <w:rPr>
          <w:rFonts w:ascii="Segoe Print" w:hAnsi="Segoe Print"/>
          <w:b/>
          <w:color w:val="FF0000"/>
          <w:lang w:eastAsia="fr-BE"/>
        </w:rPr>
        <w:br/>
      </w:r>
    </w:p>
    <w:p w:rsidR="00C05BFC" w:rsidRDefault="00C05BFC" w:rsidP="00C05BFC">
      <w:pPr>
        <w:pStyle w:val="Sansinterligne"/>
        <w:rPr>
          <w:rFonts w:ascii="Segoe Print" w:hAnsi="Segoe Print"/>
          <w:lang w:eastAsia="fr-BE"/>
        </w:rPr>
      </w:pPr>
      <w:r w:rsidRPr="00987FC9">
        <w:rPr>
          <w:rFonts w:ascii="Segoe Print" w:hAnsi="Segoe Print"/>
          <w:lang w:eastAsia="fr-BE"/>
        </w:rPr>
        <w:t>Dans le mémento référentiel pour l’enseignement général qu’ils pourront conserver dès le début de leur cursus jusqu’à la fin, les élèves auront sous la main toutes les explications théoriques en 100</w:t>
      </w:r>
      <w:r>
        <w:rPr>
          <w:rFonts w:ascii="Segoe Print" w:hAnsi="Segoe Print"/>
          <w:lang w:eastAsia="fr-BE"/>
        </w:rPr>
        <w:t xml:space="preserve"> fiches pratiques format A5. Ce </w:t>
      </w:r>
      <w:r w:rsidRPr="00987FC9">
        <w:rPr>
          <w:rFonts w:ascii="Segoe Print" w:hAnsi="Segoe Print"/>
          <w:lang w:eastAsia="fr-BE"/>
        </w:rPr>
        <w:t>mémento permettra aux élèves de retrouver ou de rafraîchir les notions requises pour la résolution de problèmes.</w:t>
      </w:r>
    </w:p>
    <w:p w:rsidR="00C05BFC" w:rsidRPr="00AE42EF" w:rsidRDefault="00C05BFC" w:rsidP="00C05BFC">
      <w:pPr>
        <w:pStyle w:val="Sansinterligne"/>
        <w:rPr>
          <w:rFonts w:ascii="Segoe Print" w:hAnsi="Segoe Print"/>
          <w:b/>
          <w:color w:val="FF0000"/>
          <w:lang w:eastAsia="fr-BE"/>
        </w:rPr>
      </w:pPr>
      <w:r w:rsidRPr="00987FC9">
        <w:rPr>
          <w:rFonts w:ascii="Segoe Print" w:hAnsi="Segoe Print"/>
          <w:lang w:eastAsia="fr-BE"/>
        </w:rPr>
        <w:br/>
      </w:r>
      <w:r w:rsidRPr="00AE42EF">
        <w:rPr>
          <w:rFonts w:ascii="Segoe Print" w:hAnsi="Segoe Print"/>
          <w:b/>
          <w:color w:val="FF0000"/>
          <w:lang w:eastAsia="fr-BE"/>
        </w:rPr>
        <w:t xml:space="preserve">L’avis d’Anita </w:t>
      </w:r>
      <w:proofErr w:type="spellStart"/>
      <w:r w:rsidRPr="00AE42EF">
        <w:rPr>
          <w:rFonts w:ascii="Segoe Print" w:hAnsi="Segoe Print"/>
          <w:b/>
          <w:color w:val="FF0000"/>
          <w:lang w:eastAsia="fr-BE"/>
        </w:rPr>
        <w:t>Mahillon</w:t>
      </w:r>
      <w:proofErr w:type="spellEnd"/>
      <w:r w:rsidRPr="00AE42EF">
        <w:rPr>
          <w:rFonts w:ascii="Segoe Print" w:hAnsi="Segoe Print"/>
          <w:b/>
          <w:color w:val="FF0000"/>
          <w:lang w:eastAsia="fr-BE"/>
        </w:rPr>
        <w:t xml:space="preserve"> (Janvier 2012)</w:t>
      </w:r>
    </w:p>
    <w:p w:rsidR="00C05BFC" w:rsidRDefault="00C05BFC" w:rsidP="00C05BFC">
      <w:pPr>
        <w:pStyle w:val="Sansinterligne"/>
        <w:rPr>
          <w:rFonts w:ascii="Segoe Print" w:hAnsi="Segoe Print"/>
          <w:lang w:eastAsia="fr-BE"/>
        </w:rPr>
      </w:pPr>
      <w:r w:rsidRPr="00987FC9">
        <w:rPr>
          <w:rFonts w:ascii="Segoe Print" w:hAnsi="Segoe Print"/>
          <w:lang w:eastAsia="fr-BE"/>
        </w:rPr>
        <w:br/>
        <w:t xml:space="preserve">Si, pour vous, les cours de math ne sont qu’un lointain souvenir et que vous en avez oublié le vocabulaire adéquat (multiplicande, facteurs, dividende, quotient…) à utiliser pour bien se faire comprendre, cet ouvrage  vous rafraîchira la mémoire.  Vocabulaire peu utilisé, il est vrai, dans la vie de tous les jours mais important de connaître pour les apprenants prêts à passer dans des groupes de remise à niveau ou pour ceux qui envisagent de passer un examen d’entrée </w:t>
      </w:r>
      <w:r>
        <w:rPr>
          <w:rFonts w:ascii="Segoe Print" w:hAnsi="Segoe Print"/>
          <w:lang w:eastAsia="fr-BE"/>
        </w:rPr>
        <w:t xml:space="preserve">pour une formation qualifiante. </w:t>
      </w:r>
      <w:r w:rsidRPr="00987FC9">
        <w:rPr>
          <w:rFonts w:ascii="Segoe Print" w:hAnsi="Segoe Print"/>
          <w:lang w:eastAsia="fr-BE"/>
        </w:rPr>
        <w:t>Pour ce public, les formateurs y trouveront les ressources nécessaires pour la création d’exercices et la possibilité avec  les notes de bas de page « A retenir »  d’avoir les formules théoriques adéquates auxquelles ils pourront donner du sens s’ils ont au préalable compris l’importance de ne pas faire ingurgiter une matière toute faite sans en comprendre le pourquoi du comment.</w:t>
      </w:r>
    </w:p>
    <w:p w:rsidR="00C05BFC" w:rsidRPr="00987FC9" w:rsidRDefault="00C05BFC" w:rsidP="00C05BFC">
      <w:pPr>
        <w:pStyle w:val="Sansinterligne"/>
        <w:rPr>
          <w:rFonts w:ascii="Segoe Print" w:hAnsi="Segoe Print"/>
          <w:lang w:eastAsia="fr-BE"/>
        </w:rPr>
      </w:pPr>
    </w:p>
    <w:p w:rsidR="00C05BFC" w:rsidRPr="00AE42EF" w:rsidRDefault="00C05BFC" w:rsidP="00C05BFC">
      <w:pPr>
        <w:pStyle w:val="Sansinterligne"/>
        <w:rPr>
          <w:rFonts w:ascii="Segoe Print" w:hAnsi="Segoe Print"/>
          <w:b/>
          <w:color w:val="FF0000"/>
          <w:lang w:eastAsia="fr-BE"/>
        </w:rPr>
      </w:pPr>
      <w:r w:rsidRPr="00AE42EF">
        <w:rPr>
          <w:rFonts w:ascii="Segoe Print" w:hAnsi="Segoe Print"/>
          <w:b/>
          <w:color w:val="FF0000"/>
          <w:lang w:eastAsia="fr-BE"/>
        </w:rPr>
        <w:t xml:space="preserve">L’avis de Serge </w:t>
      </w:r>
      <w:proofErr w:type="spellStart"/>
      <w:r w:rsidRPr="00AE42EF">
        <w:rPr>
          <w:rFonts w:ascii="Segoe Print" w:hAnsi="Segoe Print"/>
          <w:b/>
          <w:color w:val="FF0000"/>
          <w:lang w:eastAsia="fr-BE"/>
        </w:rPr>
        <w:t>Rouyer</w:t>
      </w:r>
      <w:proofErr w:type="spellEnd"/>
      <w:r w:rsidRPr="00AE42EF">
        <w:rPr>
          <w:rFonts w:ascii="Segoe Print" w:hAnsi="Segoe Print"/>
          <w:b/>
          <w:color w:val="FF0000"/>
          <w:lang w:eastAsia="fr-BE"/>
        </w:rPr>
        <w:t xml:space="preserve"> (Janvier 2012)</w:t>
      </w:r>
    </w:p>
    <w:p w:rsidR="00C05BFC" w:rsidRDefault="00C05BFC" w:rsidP="00C05BFC">
      <w:pPr>
        <w:pStyle w:val="Sansinterligne"/>
        <w:rPr>
          <w:rFonts w:ascii="Segoe Print" w:hAnsi="Segoe Print"/>
          <w:lang w:eastAsia="fr-BE"/>
        </w:rPr>
      </w:pPr>
      <w:r w:rsidRPr="00987FC9">
        <w:rPr>
          <w:rFonts w:ascii="Segoe Print" w:hAnsi="Segoe Print"/>
          <w:lang w:eastAsia="fr-BE"/>
        </w:rPr>
        <w:br/>
        <w:t>D’après le quatrième de couver</w:t>
      </w:r>
      <w:r>
        <w:rPr>
          <w:rFonts w:ascii="Segoe Print" w:hAnsi="Segoe Print"/>
          <w:lang w:eastAsia="fr-BE"/>
        </w:rPr>
        <w:t xml:space="preserve">ture, les 124 fiches du Mémento </w:t>
      </w:r>
      <w:proofErr w:type="spellStart"/>
      <w:r w:rsidRPr="00987FC9">
        <w:rPr>
          <w:rFonts w:ascii="Segoe Print" w:hAnsi="Segoe Print"/>
          <w:lang w:eastAsia="fr-BE"/>
        </w:rPr>
        <w:t>Mathbase</w:t>
      </w:r>
      <w:proofErr w:type="spellEnd"/>
      <w:r w:rsidRPr="00987FC9">
        <w:rPr>
          <w:rFonts w:ascii="Segoe Print" w:hAnsi="Segoe Print"/>
          <w:lang w:eastAsia="fr-BE"/>
        </w:rPr>
        <w:t>  constituent  un ouvrage de référence pour les élèves de l’en</w:t>
      </w:r>
      <w:r>
        <w:rPr>
          <w:rFonts w:ascii="Segoe Print" w:hAnsi="Segoe Print"/>
          <w:lang w:eastAsia="fr-BE"/>
        </w:rPr>
        <w:t xml:space="preserve">seignement professionnel qu’il se permet de tutoyer. </w:t>
      </w:r>
      <w:r w:rsidRPr="00987FC9">
        <w:rPr>
          <w:rFonts w:ascii="Segoe Print" w:hAnsi="Segoe Print"/>
          <w:lang w:eastAsia="fr-BE"/>
        </w:rPr>
        <w:t>Le Mémento, comme son nom l’indique, sert à se rafraîchir la mémoire sur  la matière de l’enseignement professionnel. Chaque fiche est  partagée en deux parties : l’une d</w:t>
      </w:r>
      <w:r>
        <w:rPr>
          <w:rFonts w:ascii="Segoe Print" w:hAnsi="Segoe Print"/>
          <w:lang w:eastAsia="fr-BE"/>
        </w:rPr>
        <w:t>onnant des exemples à  observer</w:t>
      </w:r>
      <w:r w:rsidRPr="00987FC9">
        <w:rPr>
          <w:rFonts w:ascii="Segoe Print" w:hAnsi="Segoe Print"/>
          <w:lang w:eastAsia="fr-BE"/>
        </w:rPr>
        <w:t>, l’autre des règles à retenir.  Si le formateur désire en faire un outil pour l’Alpha, ce petit livre pourrait être en effet un pense-bête, non pas pour l’apprenant mais bien pour lui-même. Il va de soi qu’il n’utilisera pas l’entièreté des fiches car les sinus, cosinus ou tangentes par exemples, ne s</w:t>
      </w:r>
      <w:r>
        <w:rPr>
          <w:rFonts w:ascii="Segoe Print" w:hAnsi="Segoe Print"/>
          <w:lang w:eastAsia="fr-BE"/>
        </w:rPr>
        <w:t xml:space="preserve">ont pas abordés dans ses cours. </w:t>
      </w:r>
      <w:r w:rsidRPr="00987FC9">
        <w:rPr>
          <w:rFonts w:ascii="Segoe Print" w:hAnsi="Segoe Print"/>
          <w:lang w:eastAsia="fr-BE"/>
        </w:rPr>
        <w:t>Il s’agit de pistes  et pas davantage car le formateur devra imaginer des étapes supplémentaires entre l’exemple concret de la vie quotidienne et sa traduction en langage mathématique afin de lui  donner du sens. Il  sera également nécessaire d’en imaginer  lors du passage de l’ob</w:t>
      </w:r>
      <w:r>
        <w:rPr>
          <w:rFonts w:ascii="Segoe Print" w:hAnsi="Segoe Print"/>
          <w:lang w:eastAsia="fr-BE"/>
        </w:rPr>
        <w:t xml:space="preserve">servation à la règle à retenir. </w:t>
      </w:r>
      <w:r w:rsidRPr="00987FC9">
        <w:rPr>
          <w:rFonts w:ascii="Segoe Print" w:hAnsi="Segoe Print"/>
          <w:lang w:eastAsia="fr-BE"/>
        </w:rPr>
        <w:t>Dans certains cas, il faudra encore renforcer la théorie qui n’est pas toujours complète ou précise : « un nombre est constitué de chiffre(s)</w:t>
      </w:r>
      <w:r>
        <w:rPr>
          <w:rFonts w:ascii="Segoe Print" w:hAnsi="Segoe Print"/>
          <w:lang w:eastAsia="fr-BE"/>
        </w:rPr>
        <w:t> »</w:t>
      </w:r>
      <w:r w:rsidRPr="00987FC9">
        <w:rPr>
          <w:rFonts w:ascii="Segoe Print" w:hAnsi="Segoe Print"/>
          <w:lang w:eastAsia="fr-BE"/>
        </w:rPr>
        <w:t>, certes, mais qu’est-ce qu’un chiffre ? Le Mémento ne le dit pas.</w:t>
      </w:r>
      <w:r w:rsidRPr="00987FC9">
        <w:rPr>
          <w:rFonts w:ascii="Segoe Print" w:hAnsi="Segoe Print"/>
          <w:lang w:eastAsia="fr-BE"/>
        </w:rPr>
        <w:br/>
        <w:t>Ou encore ce</w:t>
      </w:r>
      <w:r>
        <w:rPr>
          <w:rFonts w:ascii="Segoe Print" w:hAnsi="Segoe Print"/>
          <w:lang w:eastAsia="fr-BE"/>
        </w:rPr>
        <w:t xml:space="preserve">ci par rapport à l’addition : </w:t>
      </w:r>
      <w:r w:rsidRPr="00987FC9">
        <w:rPr>
          <w:rFonts w:ascii="Segoe Print" w:hAnsi="Segoe Print"/>
          <w:lang w:eastAsia="fr-BE"/>
        </w:rPr>
        <w:t>Pour o</w:t>
      </w:r>
      <w:r>
        <w:rPr>
          <w:rFonts w:ascii="Segoe Print" w:hAnsi="Segoe Print"/>
          <w:lang w:eastAsia="fr-BE"/>
        </w:rPr>
        <w:t>btenir la somme en calcul écrit :</w:t>
      </w:r>
      <w:r w:rsidRPr="00987FC9">
        <w:rPr>
          <w:rFonts w:ascii="Segoe Print" w:hAnsi="Segoe Print"/>
          <w:lang w:eastAsia="fr-BE"/>
        </w:rPr>
        <w:t xml:space="preserve"> on aligne le chiffre des unités de chaque terme (ok) et on additionne en effectuant les rapports nécessaires (</w:t>
      </w:r>
      <w:r>
        <w:rPr>
          <w:rFonts w:ascii="Segoe Print" w:hAnsi="Segoe Print"/>
          <w:lang w:eastAsia="fr-BE"/>
        </w:rPr>
        <w:t xml:space="preserve">là, on a tout  et  rien dit !). </w:t>
      </w:r>
      <w:r w:rsidRPr="00987FC9">
        <w:rPr>
          <w:rFonts w:ascii="Segoe Print" w:hAnsi="Segoe Print"/>
          <w:lang w:eastAsia="fr-BE"/>
        </w:rPr>
        <w:t>Enfin, comme pour un bon nombre de manuels scolaires ou d’ouvrages de vulgarisation en mathématiques, il sera parfois  indispensable de traduire le vocabulaire utilisé (exemple : le nombre à virgule est appelé ici nombre décimal).</w:t>
      </w:r>
    </w:p>
    <w:p w:rsidR="006E1086" w:rsidRDefault="006E1086">
      <w:bookmarkStart w:id="0" w:name="_GoBack"/>
      <w:bookmarkEnd w:id="0"/>
    </w:p>
    <w:sectPr w:rsidR="006E1086" w:rsidSect="006D3B3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FC"/>
    <w:rsid w:val="006D3B33"/>
    <w:rsid w:val="006E1086"/>
    <w:rsid w:val="00C05B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05BFC"/>
    <w:pPr>
      <w:spacing w:after="0" w:line="240" w:lineRule="auto"/>
    </w:pPr>
  </w:style>
  <w:style w:type="paragraph" w:styleId="Textedebulles">
    <w:name w:val="Balloon Text"/>
    <w:basedOn w:val="Normal"/>
    <w:link w:val="TextedebullesCar"/>
    <w:uiPriority w:val="99"/>
    <w:semiHidden/>
    <w:unhideWhenUsed/>
    <w:rsid w:val="00C05B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5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05BFC"/>
    <w:pPr>
      <w:spacing w:after="0" w:line="240" w:lineRule="auto"/>
    </w:pPr>
  </w:style>
  <w:style w:type="paragraph" w:styleId="Textedebulles">
    <w:name w:val="Balloon Text"/>
    <w:basedOn w:val="Normal"/>
    <w:link w:val="TextedebullesCar"/>
    <w:uiPriority w:val="99"/>
    <w:semiHidden/>
    <w:unhideWhenUsed/>
    <w:rsid w:val="00C05B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5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2707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2018-05-18T09:13:00Z</dcterms:created>
  <dcterms:modified xsi:type="dcterms:W3CDTF">2018-05-18T09:13:00Z</dcterms:modified>
</cp:coreProperties>
</file>